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"/>
        <w:spacing w:before="240" w:after="240"/>
        <w:rPr/>
      </w:pPr>
      <w:r>
        <w:rPr/>
        <w:t>Scheda di sintesi sulla rilevazione degli OIV o strutture equivalenti</w:t>
      </w:r>
    </w:p>
    <w:p>
      <w:pPr>
        <w:pStyle w:val="Paragrafoelenco"/>
        <w:ind w:left="0" w:hanging="0"/>
        <w:rPr>
          <w:sz w:val="28"/>
        </w:rPr>
      </w:pPr>
      <w:r>
        <w:rPr>
          <w:sz w:val="28"/>
        </w:rPr>
      </w:r>
    </w:p>
    <w:p>
      <w:pPr>
        <w:pStyle w:val="Paragrafoelenco"/>
        <w:spacing w:lineRule="auto" w:line="360"/>
        <w:ind w:left="0" w:hanging="0"/>
        <w:rPr>
          <w:b/>
          <w:b/>
          <w:i/>
          <w:i/>
          <w:sz w:val="28"/>
        </w:rPr>
      </w:pPr>
      <w:r>
        <w:rPr>
          <w:b/>
          <w:i/>
          <w:sz w:val="28"/>
        </w:rPr>
        <w:t>Data di svolgimento della rilevazione</w:t>
      </w:r>
    </w:p>
    <w:p>
      <w:pPr>
        <w:pStyle w:val="Paragrafoelenco"/>
        <w:spacing w:lineRule="auto" w:line="276" w:before="0" w:after="0"/>
        <w:ind w:left="0" w:hanging="0"/>
        <w:rPr/>
      </w:pPr>
      <w:r>
        <w:rPr>
          <w:rStyle w:val="Carpredefinitoparagrafo"/>
          <w:szCs w:val="20"/>
        </w:rPr>
        <w:t>20/3/2017 – 10/4/2017</w:t>
      </w:r>
    </w:p>
    <w:p>
      <w:pPr>
        <w:pStyle w:val="Paragrafoelenco"/>
        <w:spacing w:lineRule="auto" w:line="276" w:before="0" w:after="0"/>
        <w:ind w:left="720" w:hanging="0"/>
        <w:rPr>
          <w:szCs w:val="20"/>
        </w:rPr>
      </w:pPr>
      <w:r>
        <w:rPr>
          <w:szCs w:val="20"/>
        </w:rPr>
      </w:r>
    </w:p>
    <w:p>
      <w:pPr>
        <w:pStyle w:val="Paragrafoelenco"/>
        <w:spacing w:lineRule="auto" w:line="360" w:before="0" w:after="120"/>
        <w:ind w:left="0" w:hanging="0"/>
        <w:rPr>
          <w:b/>
          <w:b/>
          <w:i/>
          <w:i/>
          <w:sz w:val="28"/>
        </w:rPr>
      </w:pPr>
      <w:r>
        <w:rPr>
          <w:b/>
          <w:i/>
          <w:sz w:val="28"/>
        </w:rPr>
        <w:t>Estensione della rilevazione (nel caso di amministrazioni con uffici periferici, articolazioni organizzative autonome e Corpi )</w:t>
      </w:r>
    </w:p>
    <w:p>
      <w:pPr>
        <w:pStyle w:val="Paragrafoelenco"/>
        <w:spacing w:lineRule="auto" w:line="276" w:before="0" w:after="0"/>
        <w:ind w:left="0" w:hanging="0"/>
        <w:rPr>
          <w:szCs w:val="20"/>
        </w:rPr>
      </w:pPr>
      <w:r>
        <w:rPr>
          <w:szCs w:val="20"/>
        </w:rPr>
        <w:t>Non applicabile per il Comune di Strambino (TO)</w:t>
      </w:r>
    </w:p>
    <w:p>
      <w:pPr>
        <w:pStyle w:val="Paragrafoelenco"/>
        <w:spacing w:lineRule="auto" w:line="276" w:before="0" w:after="0"/>
        <w:ind w:left="720" w:hanging="0"/>
        <w:rPr>
          <w:szCs w:val="20"/>
        </w:rPr>
      </w:pPr>
      <w:r>
        <w:rPr>
          <w:szCs w:val="20"/>
        </w:rPr>
      </w:r>
    </w:p>
    <w:p>
      <w:pPr>
        <w:pStyle w:val="Paragrafoelenco"/>
        <w:spacing w:lineRule="auto" w:line="360"/>
        <w:ind w:left="0" w:hanging="0"/>
        <w:rPr/>
      </w:pPr>
      <w:r>
        <w:rPr>
          <w:rStyle w:val="Carpredefinitoparagrafo"/>
          <w:b/>
          <w:i/>
          <w:sz w:val="28"/>
        </w:rPr>
        <w:t>Procedure e modalità seguite per la rilevazione</w:t>
      </w:r>
    </w:p>
    <w:p>
      <w:pPr>
        <w:pStyle w:val="Paragrafoelenco"/>
        <w:spacing w:lineRule="auto" w:line="276" w:before="0" w:after="0"/>
        <w:ind w:left="0" w:hanging="0"/>
        <w:rPr>
          <w:szCs w:val="20"/>
        </w:rPr>
      </w:pPr>
      <w:r>
        <w:rPr>
          <w:szCs w:val="20"/>
        </w:rPr>
        <w:t>Il procedimento e le modalità seguite per condurre la rilevazione si sono basate su:</w:t>
      </w:r>
    </w:p>
    <w:p>
      <w:pPr>
        <w:pStyle w:val="Corpodeltesto"/>
        <w:numPr>
          <w:ilvl w:val="0"/>
          <w:numId w:val="2"/>
        </w:numPr>
        <w:tabs>
          <w:tab w:val="clear" w:pos="708"/>
          <w:tab w:val="left" w:pos="720" w:leader="none"/>
        </w:tabs>
        <w:ind w:left="720" w:hanging="360"/>
        <w:jc w:val="both"/>
        <w:rPr/>
      </w:pPr>
      <w:r>
        <w:rPr>
          <w:rStyle w:val="Carpredefinitoparagrafo"/>
          <w:rFonts w:ascii="Times New Roman" w:hAnsi="Times New Roman"/>
        </w:rPr>
        <w:t>acquisizione, dal Responsabile per la trasparenza, della griglia di rilevazione ex Del. 236/17 compilata con le informazioni e le valutazioni relative al monitoraggio, secondo le indicazioni fornite dalla delibera e dall’allegato n. 4 della stessa. La trasmissione di questa griglia compilata, in tutte le sue parti, rappresenta ed attesta l’esito dell’attività svolta dal Responsabile della trasparenza per riscontrare l’adempimento degli obblighi di pubblicazione</w:t>
      </w:r>
    </w:p>
    <w:p>
      <w:pPr>
        <w:pStyle w:val="Corpodeltesto"/>
        <w:numPr>
          <w:ilvl w:val="0"/>
          <w:numId w:val="2"/>
        </w:numPr>
        <w:tabs>
          <w:tab w:val="clear" w:pos="708"/>
          <w:tab w:val="left" w:pos="720" w:leader="none"/>
        </w:tabs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eventuali confronti, anche a distanza, con il Responsabile per la trasparenza e i responsabili per la trasmissione e la pubblicazione dei dati, al fine di richiedere chiarimenti ed informazioni;</w:t>
      </w:r>
    </w:p>
    <w:p>
      <w:pPr>
        <w:pStyle w:val="Default"/>
        <w:numPr>
          <w:ilvl w:val="0"/>
          <w:numId w:val="2"/>
        </w:numPr>
        <w:tabs>
          <w:tab w:val="clear" w:pos="708"/>
          <w:tab w:val="left" w:pos="720" w:leader="none"/>
        </w:tabs>
        <w:ind w:left="720" w:hanging="360"/>
        <w:jc w:val="both"/>
        <w:rPr>
          <w:szCs w:val="20"/>
        </w:rPr>
      </w:pPr>
      <w:r>
        <w:rPr>
          <w:szCs w:val="20"/>
        </w:rPr>
        <w:t>verifica diretta sul sito istituzionale</w:t>
      </w:r>
    </w:p>
    <w:p>
      <w:pPr>
        <w:pStyle w:val="Default"/>
        <w:numPr>
          <w:ilvl w:val="0"/>
          <w:numId w:val="2"/>
        </w:numPr>
        <w:tabs>
          <w:tab w:val="clear" w:pos="708"/>
          <w:tab w:val="left" w:pos="720" w:leader="none"/>
        </w:tabs>
        <w:ind w:left="720" w:hanging="360"/>
        <w:jc w:val="both"/>
        <w:rPr/>
      </w:pPr>
      <w:r>
        <w:rPr/>
        <w:t>rilascio dell’attestazione</w:t>
      </w:r>
    </w:p>
    <w:p>
      <w:pPr>
        <w:pStyle w:val="Normale"/>
        <w:spacing w:lineRule="auto" w:line="360"/>
        <w:rPr>
          <w:sz w:val="22"/>
          <w:szCs w:val="20"/>
          <w:u w:val="single"/>
        </w:rPr>
      </w:pPr>
      <w:r>
        <w:rPr>
          <w:sz w:val="22"/>
          <w:szCs w:val="20"/>
          <w:u w:val="single"/>
        </w:rPr>
      </w:r>
    </w:p>
    <w:p>
      <w:pPr>
        <w:pStyle w:val="Normale"/>
        <w:spacing w:lineRule="auto" w:line="360"/>
        <w:rPr>
          <w:b/>
          <w:b/>
          <w:i/>
          <w:i/>
          <w:sz w:val="28"/>
        </w:rPr>
      </w:pPr>
      <w:r>
        <w:rPr>
          <w:b/>
          <w:i/>
          <w:sz w:val="28"/>
        </w:rPr>
        <w:t>Aspetti critici riscontrati nel corso della rilevazione</w:t>
      </w:r>
    </w:p>
    <w:p>
      <w:pPr>
        <w:pStyle w:val="Paragrafoelenco"/>
        <w:spacing w:lineRule="auto" w:line="276" w:before="0" w:after="0"/>
        <w:ind w:left="0" w:hanging="0"/>
        <w:rPr>
          <w:szCs w:val="20"/>
        </w:rPr>
      </w:pPr>
      <w:r>
        <w:rPr>
          <w:szCs w:val="20"/>
        </w:rPr>
        <w:t>Non sono state rilevate criticità nel corso della rilevazione</w:t>
      </w:r>
    </w:p>
    <w:p>
      <w:pPr>
        <w:pStyle w:val="Paragrafoelenco"/>
        <w:spacing w:lineRule="auto" w:line="276" w:before="0" w:after="0"/>
        <w:ind w:left="0" w:hanging="0"/>
        <w:rPr>
          <w:szCs w:val="20"/>
        </w:rPr>
      </w:pPr>
      <w:r>
        <w:rPr>
          <w:szCs w:val="20"/>
        </w:rPr>
      </w:r>
    </w:p>
    <w:p>
      <w:pPr>
        <w:pStyle w:val="Normale"/>
        <w:spacing w:lineRule="auto" w:line="360"/>
        <w:rPr>
          <w:b/>
          <w:b/>
          <w:i/>
          <w:i/>
          <w:sz w:val="28"/>
        </w:rPr>
      </w:pPr>
      <w:r>
        <w:rPr>
          <w:b/>
          <w:i/>
          <w:sz w:val="28"/>
        </w:rPr>
        <w:t>Eventuale documentazione da allegare</w:t>
      </w:r>
    </w:p>
    <w:p>
      <w:pPr>
        <w:pStyle w:val="Paragrafoelenco"/>
        <w:spacing w:lineRule="auto" w:line="276" w:before="0" w:after="0"/>
        <w:ind w:left="0" w:hanging="0"/>
        <w:rPr>
          <w:szCs w:val="20"/>
        </w:rPr>
      </w:pPr>
      <w:r>
        <w:rPr>
          <w:szCs w:val="20"/>
        </w:rPr>
        <w:t>Non si ritiene necessario allegare alcuna documentazione.</w:t>
      </w:r>
    </w:p>
    <w:p>
      <w:pPr>
        <w:pStyle w:val="Paragrafoelenco"/>
        <w:spacing w:lineRule="auto" w:line="276" w:before="0" w:after="0"/>
        <w:ind w:left="0" w:hanging="0"/>
        <w:rPr>
          <w:szCs w:val="20"/>
        </w:rPr>
      </w:pPr>
      <w:r>
        <w:rPr>
          <w:szCs w:val="20"/>
        </w:rPr>
      </w:r>
    </w:p>
    <w:p>
      <w:pPr>
        <w:pStyle w:val="Paragrafoelenco"/>
        <w:spacing w:lineRule="auto" w:line="276" w:before="0" w:after="0"/>
        <w:ind w:left="0" w:hanging="0"/>
        <w:rPr>
          <w:szCs w:val="20"/>
        </w:rPr>
      </w:pPr>
      <w:r>
        <w:rPr>
          <w:szCs w:val="20"/>
        </w:rPr>
      </w:r>
    </w:p>
    <w:p>
      <w:pPr>
        <w:pStyle w:val="Paragrafoelenco"/>
        <w:spacing w:lineRule="auto" w:line="276" w:before="0" w:after="0"/>
        <w:ind w:left="4956" w:firstLine="708"/>
        <w:rPr>
          <w:szCs w:val="20"/>
        </w:rPr>
      </w:pPr>
      <w:r>
        <w:rPr>
          <w:szCs w:val="20"/>
        </w:rPr>
      </w:r>
    </w:p>
    <w:p>
      <w:pPr>
        <w:pStyle w:val="Paragrafoelenco"/>
        <w:spacing w:lineRule="auto" w:line="276" w:before="0" w:after="0"/>
        <w:ind w:left="4956" w:firstLine="708"/>
        <w:rPr>
          <w:szCs w:val="20"/>
        </w:rPr>
      </w:pPr>
      <w:r>
        <w:rPr>
          <w:szCs w:val="20"/>
        </w:rPr>
        <w:t>Organismo di Valutazione</w:t>
      </w:r>
    </w:p>
    <w:p>
      <w:pPr>
        <w:pStyle w:val="Paragrafoelenco"/>
        <w:spacing w:lineRule="auto" w:line="276" w:before="0" w:after="0"/>
        <w:ind w:left="4956" w:firstLine="708"/>
        <w:rPr/>
      </w:pPr>
      <w:r>
        <w:rPr>
          <w:rStyle w:val="Carpredefinitoparagrafo"/>
          <w:lang w:eastAsia="it-IT"/>
        </w:rPr>
        <w:drawing>
          <wp:inline distT="0" distB="127000" distL="0" distR="0">
            <wp:extent cx="1762125" cy="49530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3"/>
      <w:type w:val="nextPage"/>
      <w:pgSz w:w="11906" w:h="16838"/>
      <w:pgMar w:left="1134" w:right="1134" w:header="708" w:top="1417" w:footer="0" w:bottom="720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enter" w:pos="4819" w:leader="none"/>
        <w:tab w:val="right" w:pos="9612" w:leader="none"/>
        <w:tab w:val="right" w:pos="9638" w:leader="none"/>
      </w:tabs>
      <w:rPr/>
    </w:pPr>
    <w:r>
      <w:rPr>
        <w:rStyle w:val="Carpredefinitoparagrafo"/>
        <w:rFonts w:ascii="Times New Roman" w:hAnsi="Times New Roman"/>
        <w:b/>
        <w:bCs/>
      </w:rPr>
      <w:t>Allegato 3 alla delibera n. 236/2017</w:t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en-US" w:bidi="ar-SA"/>
      </w:rPr>
    </w:rPrDefault>
    <w:pPrDefault>
      <w:pPr>
        <w:widowControl/>
        <w:suppressAutoHyphens w:val="false"/>
        <w:spacing w:lineRule="auto" w:line="276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it-IT" w:eastAsia="en-US" w:bidi="ar-SA"/>
    </w:rPr>
  </w:style>
  <w:style w:type="character" w:styleId="Carpredefinitoparagrafo">
    <w:name w:val="Car. predefinito paragrafo"/>
    <w:qFormat/>
    <w:rPr/>
  </w:style>
  <w:style w:type="character" w:styleId="Rimandonotaapidipagina">
    <w:name w:val="Rimando nota a piè di pagina"/>
    <w:basedOn w:val="Carpredefinitoparagrafo"/>
    <w:rPr>
      <w:vertAlign w:val="superscript"/>
    </w:rPr>
  </w:style>
  <w:style w:type="character" w:styleId="TestonotaapidipaginaCarattere">
    <w:name w:val="Testo nota a piè di pagina Carattere"/>
    <w:basedOn w:val="Carpredefinitoparagrafo"/>
    <w:qFormat/>
    <w:rPr>
      <w:rFonts w:ascii="Times New Roman" w:hAnsi="Times New Roman" w:eastAsia="Times New Roman" w:cs="Cambria"/>
      <w:sz w:val="20"/>
      <w:szCs w:val="20"/>
      <w:lang w:eastAsia="ar-SA"/>
    </w:rPr>
  </w:style>
  <w:style w:type="character" w:styleId="TestonotaapidipaginaCarattere1">
    <w:name w:val="Testo nota a piè di pagina Carattere1"/>
    <w:basedOn w:val="Carpredefinitoparagrafo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TitoloCarattere">
    <w:name w:val="Titolo Carattere"/>
    <w:basedOn w:val="Carpredefinitoparagrafo"/>
    <w:qFormat/>
    <w:rPr>
      <w:rFonts w:ascii="Times New Roman" w:hAnsi="Times New Roman" w:eastAsia="Times New Roman" w:cs="Times New Roman"/>
      <w:b/>
      <w:bCs/>
      <w:i/>
      <w:kern w:val="2"/>
      <w:sz w:val="36"/>
      <w:szCs w:val="32"/>
      <w:lang w:eastAsia="ar-SA"/>
    </w:rPr>
  </w:style>
  <w:style w:type="character" w:styleId="IntestazioneCarattere">
    <w:name w:val="Intestazione Carattere"/>
    <w:basedOn w:val="Carpredefinitoparagrafo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PidipaginaCarattere">
    <w:name w:val="Piè di pagina Carattere"/>
    <w:basedOn w:val="Carpredefinitoparagrafo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Rimandocommento">
    <w:name w:val="Rimando commento"/>
    <w:basedOn w:val="Carpredefinitoparagrafo"/>
    <w:qFormat/>
    <w:rPr>
      <w:sz w:val="16"/>
      <w:szCs w:val="16"/>
    </w:rPr>
  </w:style>
  <w:style w:type="character" w:styleId="TestocommentoCarattere">
    <w:name w:val="Testo commento Carattere"/>
    <w:basedOn w:val="Carpredefinitoparagrafo"/>
    <w:qFormat/>
    <w:rPr>
      <w:rFonts w:ascii="Times New Roman" w:hAnsi="Times New Roman" w:eastAsia="Times New Roman" w:cs="Cambria"/>
      <w:sz w:val="20"/>
      <w:szCs w:val="20"/>
      <w:lang w:eastAsia="ar-SA"/>
    </w:rPr>
  </w:style>
  <w:style w:type="character" w:styleId="SoggettocommentoCarattere">
    <w:name w:val="Soggetto commento Carattere"/>
    <w:basedOn w:val="TestocommentoCarattere"/>
    <w:qFormat/>
    <w:rPr>
      <w:rFonts w:ascii="Times New Roman" w:hAnsi="Times New Roman" w:eastAsia="Times New Roman" w:cs="Cambria"/>
      <w:b/>
      <w:bCs/>
      <w:sz w:val="20"/>
      <w:szCs w:val="20"/>
      <w:lang w:eastAsia="ar-SA"/>
    </w:rPr>
  </w:style>
  <w:style w:type="character" w:styleId="TestofumettoCarattere">
    <w:name w:val="Testo fumetto Carattere"/>
    <w:basedOn w:val="Carpredefinitoparagrafo"/>
    <w:qFormat/>
    <w:rPr>
      <w:rFonts w:ascii="Tahoma" w:hAnsi="Tahoma" w:eastAsia="Times New Roman" w:cs="Tahoma"/>
      <w:sz w:val="16"/>
      <w:szCs w:val="16"/>
      <w:lang w:eastAsia="ar-SA"/>
    </w:rPr>
  </w:style>
  <w:style w:type="character" w:styleId="Collegamentoipertestuale">
    <w:name w:val="Collegamento ipertestuale"/>
    <w:basedOn w:val="Carpredefinitoparagrafo"/>
    <w:qFormat/>
    <w:rPr>
      <w:color w:val="0563C1"/>
      <w:u w:val="single"/>
    </w:rPr>
  </w:style>
  <w:style w:type="character" w:styleId="Collegamentovisitato">
    <w:name w:val="Collegamento visitato"/>
    <w:basedOn w:val="Carpredefinitoparagrafo"/>
    <w:qFormat/>
    <w:rPr>
      <w:color w:val="954F72"/>
      <w:u w:val="single"/>
    </w:rPr>
  </w:style>
  <w:style w:type="character" w:styleId="Caratterinotaapidipagina">
    <w:name w:val="Caratteri nota a piè di pagina"/>
    <w:qFormat/>
    <w:rPr/>
  </w:style>
  <w:style w:type="character" w:styleId="Caratteridinumerazione">
    <w:name w:val="Caratteri di numerazione"/>
    <w:qFormat/>
    <w:rPr/>
  </w:style>
  <w:style w:type="character" w:styleId="WWCharLFO1LVL1">
    <w:name w:val="WW_CharLFO1LVL1"/>
    <w:qFormat/>
    <w:rPr>
      <w:rFonts w:ascii="Times New Roman" w:hAnsi="Times New Roman" w:eastAsia="Calibri" w:cs="Times New Roman"/>
      <w:sz w:val="20"/>
    </w:rPr>
  </w:style>
  <w:style w:type="character" w:styleId="WWCharLFO1LVL2">
    <w:name w:val="WW_CharLFO1LVL2"/>
    <w:qFormat/>
    <w:rPr>
      <w:rFonts w:ascii="Courier New" w:hAnsi="Courier New" w:cs="Courier New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Symbol" w:hAnsi="Symbol"/>
    </w:rPr>
  </w:style>
  <w:style w:type="character" w:styleId="WWCharLFO1LVL5">
    <w:name w:val="WW_CharLFO1LVL5"/>
    <w:qFormat/>
    <w:rPr>
      <w:rFonts w:ascii="Courier New" w:hAnsi="Courier New" w:cs="Courier New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Symbol" w:hAnsi="Symbol"/>
    </w:rPr>
  </w:style>
  <w:style w:type="character" w:styleId="WWCharLFO1LVL8">
    <w:name w:val="WW_CharLFO1LVL8"/>
    <w:qFormat/>
    <w:rPr>
      <w:rFonts w:ascii="Courier New" w:hAnsi="Courier New" w:cs="Courier New"/>
    </w:rPr>
  </w:style>
  <w:style w:type="character" w:styleId="WWCharLFO1LVL9">
    <w:name w:val="WW_CharLFO1LVL9"/>
    <w:qFormat/>
    <w:rPr>
      <w:rFonts w:ascii="Wingdings" w:hAnsi="Wingdings"/>
    </w:rPr>
  </w:style>
  <w:style w:type="character" w:styleId="Richiamoallanotaapidipagina">
    <w:name w:val="Richiamo alla nota a piè di pagina"/>
    <w:qFormat/>
    <w:rPr>
      <w:vertAlign w:val="superscript"/>
    </w:rPr>
  </w:style>
  <w:style w:type="character" w:styleId="Caratterinotaapidipagina1">
    <w:name w:val="Caratteri nota a piè di pagina"/>
    <w:qFormat/>
    <w:rPr/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120"/>
      <w:jc w:val="both"/>
      <w:textAlignment w:val="baseline"/>
    </w:pPr>
    <w:rPr>
      <w:rFonts w:ascii="Times New Roman" w:hAnsi="Times New Roman" w:eastAsia="Times New Roman" w:cs="Cambri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eastAsia="ar-SA" w:val="it-IT" w:bidi="ar-SA"/>
    </w:rPr>
  </w:style>
  <w:style w:type="paragraph" w:styleId="Testonotaapidipagina">
    <w:name w:val="Testo nota a piè di pagina"/>
    <w:basedOn w:val="Normale"/>
    <w:qFormat/>
    <w:pPr>
      <w:suppressAutoHyphens w:val="true"/>
    </w:pPr>
    <w:rPr/>
  </w:style>
  <w:style w:type="paragraph" w:styleId="Paragrafoelenco">
    <w:name w:val="Paragrafo elenco"/>
    <w:basedOn w:val="Normale"/>
    <w:qFormat/>
    <w:pPr>
      <w:tabs>
        <w:tab w:val="clear" w:pos="708"/>
      </w:tabs>
      <w:suppressAutoHyphens w:val="true"/>
      <w:spacing w:before="0" w:after="200"/>
      <w:ind w:left="357" w:hanging="357"/>
    </w:pPr>
    <w:rPr/>
  </w:style>
  <w:style w:type="paragraph" w:styleId="Titolo">
    <w:name w:val="Titolo"/>
    <w:basedOn w:val="Normale"/>
    <w:next w:val="Normale"/>
    <w:autoRedefine/>
    <w:qFormat/>
    <w:pPr>
      <w:numPr>
        <w:ilvl w:val="0"/>
        <w:numId w:val="1"/>
      </w:numPr>
      <w:suppressAutoHyphens w:val="true"/>
      <w:spacing w:before="240" w:after="240"/>
      <w:jc w:val="center"/>
      <w:outlineLvl w:val="0"/>
    </w:pPr>
    <w:rPr>
      <w:rFonts w:cs="Times New Roman"/>
      <w:b/>
      <w:bCs/>
      <w:i/>
      <w:kern w:val="2"/>
      <w:sz w:val="36"/>
      <w:szCs w:val="32"/>
    </w:rPr>
  </w:style>
  <w:style w:type="paragraph" w:styleId="Corpodeltesto">
    <w:name w:val="Body Text"/>
    <w:basedOn w:val="Normal"/>
    <w:pPr>
      <w:suppressAutoHyphens w:val="false"/>
      <w:spacing w:before="0" w:after="120"/>
    </w:pPr>
    <w:rPr/>
  </w:style>
  <w:style w:type="paragraph" w:styleId="Sottotitolo">
    <w:name w:val="Subtitle"/>
    <w:basedOn w:val="Titolo"/>
    <w:next w:val="Corpodeltesto"/>
    <w:qFormat/>
    <w:pPr>
      <w:numPr>
        <w:ilvl w:val="0"/>
        <w:numId w:val="0"/>
      </w:numPr>
      <w:suppressAutoHyphens w:val="true"/>
      <w:jc w:val="center"/>
    </w:pPr>
    <w:rPr>
      <w:i/>
      <w:iCs/>
      <w:sz w:val="28"/>
      <w:szCs w:val="28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e"/>
    <w:pPr>
      <w:tabs>
        <w:tab w:val="clear" w:pos="708"/>
        <w:tab w:val="center" w:pos="4819" w:leader="none"/>
        <w:tab w:val="right" w:pos="9638" w:leader="none"/>
      </w:tabs>
      <w:suppressAutoHyphens w:val="true"/>
      <w:spacing w:before="0" w:after="0"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en-US" w:bidi="ar-SA"/>
    </w:rPr>
  </w:style>
  <w:style w:type="paragraph" w:styleId="Testocommento">
    <w:name w:val="Testo commento"/>
    <w:basedOn w:val="Normale"/>
    <w:qFormat/>
    <w:pPr>
      <w:suppressAutoHyphens w:val="true"/>
    </w:pPr>
    <w:rPr>
      <w:sz w:val="20"/>
      <w:szCs w:val="20"/>
    </w:rPr>
  </w:style>
  <w:style w:type="paragraph" w:styleId="Soggettocommento">
    <w:name w:val="Soggetto commento"/>
    <w:basedOn w:val="Testocommento"/>
    <w:next w:val="Testocommento"/>
    <w:qFormat/>
    <w:pPr>
      <w:suppressAutoHyphens w:val="true"/>
    </w:pPr>
    <w:rPr>
      <w:b/>
      <w:bCs/>
    </w:rPr>
  </w:style>
  <w:style w:type="paragraph" w:styleId="Testofumetto">
    <w:name w:val="Testo fumetto"/>
    <w:basedOn w:val="Normale"/>
    <w:qFormat/>
    <w:pPr>
      <w:suppressAutoHyphens w:val="true"/>
      <w:spacing w:before="0" w:after="0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  <w:suppressAutoHyphens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LibreOffice/7.0.1.2$Windows_x86 LibreOffice_project/7cbcfc562f6eb6708b5ff7d7397325de9e764452</Application>
  <Pages>1</Pages>
  <Words>211</Words>
  <Characters>1204</Characters>
  <CharactersWithSpaces>1413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2015-01-27T10:24:00Z</dcterms:created>
  <dc:creator>i.siciliani</dc:creator>
  <dc:description/>
  <dc:language>it-IT</dc:language>
  <cp:lastModifiedBy>User</cp:lastModifiedBy>
  <dcterms:modified xsi:type="dcterms:W3CDTF">2017-04-10T14:35:00Z</dcterms:modified>
  <cp:revision>4</cp:revision>
  <dc:subject/>
  <dc:title/>
</cp:coreProperties>
</file>